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JGL/2023/42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2224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14/12/2023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5402"/>
      </w:pPr>
      <w:r>
        <w:rPr/>
        <w:t>1ª convocatoria: 19 de diciembre de 2023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pict>
          <v:shape style="position:absolute;margin-left:548.498352pt;margin-top:13.889297pt;width:20.75pt;height:251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6CRR75AS6R9FZJEF5ZYEMZWP9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2.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1817pt;width:453.55pt;height:83.15pt;mso-position-horizontal-relative:page;mso-position-vertical-relative:paragraph;z-index:-15727104;mso-wrap-distance-left:0;mso-wrap-distance-right:0" coordorigin="1418,259" coordsize="9071,1663">
            <v:shape style="position:absolute;left:1417;top:259;width:9071;height:1663" coordorigin="1417,259" coordsize="9071,1663" path="m10488,259l10488,259,10488,267,10484,271,10484,267,10488,267,10488,259,10481,259,10481,275,10481,679,10481,695,10481,1907,1425,1907,1425,695,10481,695,10481,679,1425,679,1425,275,10481,275,10481,259,1422,259,1422,267,1422,271,1418,267,1422,267,1422,259,1418,259,1418,267,1418,267,1418,679,1418,687,1418,687,1417,695,1418,1914,1417,1922,10488,1922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5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414" w:right="2512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8"/>
        </w:rPr>
      </w:pPr>
      <w:r>
        <w:rPr/>
        <w:pict>
          <v:rect style="position:absolute;margin-left:70.875pt;margin-top:12.3807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Arial"/>
          <w:b/>
          <w:sz w:val="6"/>
        </w:rPr>
      </w:pPr>
    </w:p>
    <w:p>
      <w:pPr>
        <w:spacing w:before="94"/>
        <w:ind w:left="2414" w:right="2512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-113133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165"/>
        <w:ind w:left="2414" w:right="2514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1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2023-12-22T12:37:36Z</dcterms:created>
  <dcterms:modified xsi:type="dcterms:W3CDTF">2023-12-22T12:37:36Z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2023-12-22T00:00:00Z</vt:filetime>
  </property>
</Properties>
</file>